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0B" w:rsidRDefault="006B770B" w:rsidP="006B770B">
      <w:pPr>
        <w:pStyle w:val="Bezodstpw"/>
        <w:jc w:val="right"/>
      </w:pPr>
      <w:r>
        <w:t>Załącznik nr 2</w:t>
      </w:r>
    </w:p>
    <w:p w:rsidR="006B770B" w:rsidRDefault="006B770B" w:rsidP="006B770B">
      <w:pPr>
        <w:pStyle w:val="Bezodstpw"/>
        <w:jc w:val="right"/>
      </w:pPr>
    </w:p>
    <w:p w:rsidR="006B770B" w:rsidRPr="0071227E" w:rsidRDefault="006B770B" w:rsidP="006B770B">
      <w:pPr>
        <w:pStyle w:val="Bezodstpw"/>
        <w:jc w:val="center"/>
      </w:pPr>
      <w:r w:rsidRPr="0071227E">
        <w:t>na przebudowę drogi powiatowej nr 3159 G, ul. Reja w Dzierzgoniu,</w:t>
      </w:r>
    </w:p>
    <w:p w:rsidR="006B770B" w:rsidRPr="0071227E" w:rsidRDefault="006B770B" w:rsidP="006B770B">
      <w:pPr>
        <w:pStyle w:val="Bezodstpw"/>
        <w:jc w:val="center"/>
      </w:pPr>
      <w:r w:rsidRPr="0071227E">
        <w:t>od km 0+000 do km 0+150, dł. odcinka 0,150 km .</w:t>
      </w:r>
    </w:p>
    <w:p w:rsidR="006B770B" w:rsidRPr="0071227E" w:rsidRDefault="006B770B" w:rsidP="006B770B">
      <w:pPr>
        <w:pStyle w:val="Bezodstpw"/>
        <w:jc w:val="center"/>
      </w:pPr>
      <w:r w:rsidRPr="0071227E">
        <w:t>Gmina Dzierzgoń, pow. Sztum.</w:t>
      </w:r>
    </w:p>
    <w:p w:rsidR="006B770B" w:rsidRPr="0071227E" w:rsidRDefault="006B770B" w:rsidP="006B770B">
      <w:pPr>
        <w:pStyle w:val="Bezodstpw"/>
        <w:jc w:val="center"/>
        <w:rPr>
          <w:b/>
          <w:u w:val="single"/>
        </w:rPr>
      </w:pPr>
    </w:p>
    <w:p w:rsidR="00A62B7A" w:rsidRPr="0071227E" w:rsidRDefault="006B770B" w:rsidP="006B770B">
      <w:pPr>
        <w:jc w:val="center"/>
        <w:rPr>
          <w:b/>
          <w:u w:val="single"/>
        </w:rPr>
      </w:pPr>
      <w:r w:rsidRPr="0071227E">
        <w:rPr>
          <w:b/>
          <w:u w:val="single"/>
        </w:rPr>
        <w:t>1.3.2 Zestawienie zjazdów istniejących i projektowanych.</w:t>
      </w:r>
    </w:p>
    <w:tbl>
      <w:tblPr>
        <w:tblStyle w:val="Tabela-Siatka"/>
        <w:tblW w:w="11199" w:type="dxa"/>
        <w:tblInd w:w="-1026" w:type="dxa"/>
        <w:tblLayout w:type="fixed"/>
        <w:tblLook w:val="04A0"/>
      </w:tblPr>
      <w:tblGrid>
        <w:gridCol w:w="425"/>
        <w:gridCol w:w="993"/>
        <w:gridCol w:w="850"/>
        <w:gridCol w:w="567"/>
        <w:gridCol w:w="709"/>
        <w:gridCol w:w="709"/>
        <w:gridCol w:w="709"/>
        <w:gridCol w:w="708"/>
        <w:gridCol w:w="851"/>
        <w:gridCol w:w="850"/>
        <w:gridCol w:w="851"/>
        <w:gridCol w:w="992"/>
        <w:gridCol w:w="992"/>
        <w:gridCol w:w="993"/>
      </w:tblGrid>
      <w:tr w:rsidR="00FA722B" w:rsidTr="00A83127">
        <w:trPr>
          <w:trHeight w:val="140"/>
        </w:trPr>
        <w:tc>
          <w:tcPr>
            <w:tcW w:w="425" w:type="dxa"/>
            <w:vMerge w:val="restart"/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Lp</w:t>
            </w:r>
            <w:proofErr w:type="spellEnd"/>
          </w:p>
        </w:tc>
        <w:tc>
          <w:tcPr>
            <w:tcW w:w="993" w:type="dxa"/>
            <w:vMerge w:val="restart"/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Default="00FA722B" w:rsidP="006B770B">
            <w:pPr>
              <w:jc w:val="center"/>
              <w:rPr>
                <w:sz w:val="16"/>
                <w:szCs w:val="16"/>
              </w:rPr>
            </w:pPr>
          </w:p>
          <w:p w:rsidR="00FA722B" w:rsidRPr="00CE32D8" w:rsidRDefault="00FA722B" w:rsidP="006B770B">
            <w:pPr>
              <w:jc w:val="center"/>
              <w:rPr>
                <w:sz w:val="16"/>
                <w:szCs w:val="16"/>
              </w:rPr>
            </w:pPr>
            <w:r w:rsidRPr="00CE32D8">
              <w:rPr>
                <w:sz w:val="16"/>
                <w:szCs w:val="16"/>
              </w:rPr>
              <w:t>Kilometraż</w:t>
            </w:r>
          </w:p>
        </w:tc>
        <w:tc>
          <w:tcPr>
            <w:tcW w:w="850" w:type="dxa"/>
            <w:vMerge w:val="restart"/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Strona drogi</w:t>
            </w:r>
          </w:p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L-lewa</w:t>
            </w:r>
          </w:p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P-prawa</w:t>
            </w:r>
            <w:proofErr w:type="spellEnd"/>
          </w:p>
        </w:tc>
        <w:tc>
          <w:tcPr>
            <w:tcW w:w="567" w:type="dxa"/>
            <w:vMerge w:val="restart"/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Dług</w:t>
            </w:r>
          </w:p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(l)</w:t>
            </w:r>
          </w:p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709" w:type="dxa"/>
            <w:vMerge w:val="restart"/>
          </w:tcPr>
          <w:p w:rsidR="00FA722B" w:rsidRPr="00A83127" w:rsidRDefault="00FA722B" w:rsidP="006B770B">
            <w:pPr>
              <w:jc w:val="center"/>
              <w:rPr>
                <w:sz w:val="16"/>
                <w:szCs w:val="16"/>
              </w:rPr>
            </w:pPr>
          </w:p>
          <w:p w:rsidR="00FA722B" w:rsidRPr="00A83127" w:rsidRDefault="00FA722B" w:rsidP="006B770B">
            <w:pPr>
              <w:jc w:val="center"/>
              <w:rPr>
                <w:sz w:val="16"/>
                <w:szCs w:val="16"/>
              </w:rPr>
            </w:pPr>
          </w:p>
          <w:p w:rsidR="00FA722B" w:rsidRPr="00A83127" w:rsidRDefault="00FA722B" w:rsidP="006B770B">
            <w:pPr>
              <w:jc w:val="center"/>
              <w:rPr>
                <w:sz w:val="18"/>
                <w:szCs w:val="18"/>
              </w:rPr>
            </w:pPr>
            <w:r w:rsidRPr="00A83127">
              <w:rPr>
                <w:sz w:val="18"/>
                <w:szCs w:val="18"/>
              </w:rPr>
              <w:t>Szer.</w:t>
            </w:r>
          </w:p>
          <w:p w:rsidR="00FA722B" w:rsidRPr="00A83127" w:rsidRDefault="00FA722B" w:rsidP="006B770B">
            <w:pPr>
              <w:jc w:val="center"/>
              <w:rPr>
                <w:sz w:val="18"/>
                <w:szCs w:val="18"/>
              </w:rPr>
            </w:pPr>
            <w:r w:rsidRPr="00A83127">
              <w:rPr>
                <w:sz w:val="18"/>
                <w:szCs w:val="18"/>
              </w:rPr>
              <w:t>(s)</w:t>
            </w:r>
          </w:p>
          <w:p w:rsidR="00FA722B" w:rsidRPr="00A83127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Pr="00A83127" w:rsidRDefault="00FA722B" w:rsidP="006B770B">
            <w:pPr>
              <w:jc w:val="center"/>
              <w:rPr>
                <w:sz w:val="16"/>
                <w:szCs w:val="16"/>
              </w:rPr>
            </w:pPr>
            <w:r w:rsidRPr="00A83127">
              <w:rPr>
                <w:sz w:val="18"/>
                <w:szCs w:val="18"/>
              </w:rPr>
              <w:t>(m)</w:t>
            </w:r>
          </w:p>
        </w:tc>
        <w:tc>
          <w:tcPr>
            <w:tcW w:w="3827" w:type="dxa"/>
            <w:gridSpan w:val="5"/>
          </w:tcPr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Zjazdy istniejące</w:t>
            </w:r>
          </w:p>
        </w:tc>
        <w:tc>
          <w:tcPr>
            <w:tcW w:w="2835" w:type="dxa"/>
            <w:gridSpan w:val="3"/>
          </w:tcPr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Zjazdy projektowane</w:t>
            </w:r>
          </w:p>
        </w:tc>
        <w:tc>
          <w:tcPr>
            <w:tcW w:w="993" w:type="dxa"/>
            <w:vMerge w:val="restart"/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Uwagi </w:t>
            </w:r>
          </w:p>
        </w:tc>
      </w:tr>
      <w:tr w:rsidR="00FA722B" w:rsidTr="00A83127">
        <w:trPr>
          <w:trHeight w:val="190"/>
        </w:trPr>
        <w:tc>
          <w:tcPr>
            <w:tcW w:w="425" w:type="dxa"/>
            <w:vMerge/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FA722B" w:rsidRPr="00A83127" w:rsidRDefault="00FA722B" w:rsidP="006B77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5"/>
          </w:tcPr>
          <w:p w:rsidR="00FA722B" w:rsidRPr="00CE32D8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Rodzaj nawierzchni 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3"/>
          </w:tcPr>
          <w:p w:rsidR="00FA722B" w:rsidRPr="00FA722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Rodzaj nawierzchni (m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vMerge/>
          </w:tcPr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</w:tr>
      <w:tr w:rsidR="00FA722B" w:rsidTr="00433AA1">
        <w:trPr>
          <w:trHeight w:val="530"/>
        </w:trPr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FA722B" w:rsidRPr="00A83127" w:rsidRDefault="00FA722B" w:rsidP="006B77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Grunt 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A722B" w:rsidRPr="00CE32D8" w:rsidRDefault="00FA722B" w:rsidP="006B770B">
            <w:pPr>
              <w:jc w:val="center"/>
              <w:rPr>
                <w:sz w:val="16"/>
                <w:szCs w:val="16"/>
              </w:rPr>
            </w:pPr>
            <w:r w:rsidRPr="00CE32D8">
              <w:rPr>
                <w:sz w:val="16"/>
                <w:szCs w:val="16"/>
              </w:rPr>
              <w:t>Płyty bet.</w:t>
            </w:r>
          </w:p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 w:rsidRPr="00CE32D8">
              <w:rPr>
                <w:sz w:val="16"/>
                <w:szCs w:val="16"/>
              </w:rPr>
              <w:t>(50x50)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FA722B" w:rsidRPr="00CE32D8" w:rsidRDefault="00FA722B" w:rsidP="006B770B">
            <w:pPr>
              <w:jc w:val="center"/>
              <w:rPr>
                <w:sz w:val="16"/>
                <w:szCs w:val="16"/>
              </w:rPr>
            </w:pPr>
            <w:r w:rsidRPr="00CE32D8">
              <w:rPr>
                <w:sz w:val="16"/>
                <w:szCs w:val="16"/>
              </w:rPr>
              <w:t>Kostka bruk. bet.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</w:p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Trylinka 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A722B" w:rsidRDefault="00FA722B" w:rsidP="006B770B">
            <w:pPr>
              <w:jc w:val="center"/>
              <w:rPr>
                <w:sz w:val="16"/>
                <w:szCs w:val="16"/>
              </w:rPr>
            </w:pPr>
            <w:r w:rsidRPr="00FA722B">
              <w:rPr>
                <w:sz w:val="16"/>
                <w:szCs w:val="16"/>
              </w:rPr>
              <w:t xml:space="preserve">Beton </w:t>
            </w:r>
          </w:p>
          <w:p w:rsidR="00FA722B" w:rsidRPr="00FA722B" w:rsidRDefault="00FA722B" w:rsidP="006B770B">
            <w:pPr>
              <w:jc w:val="center"/>
              <w:rPr>
                <w:sz w:val="16"/>
                <w:szCs w:val="16"/>
              </w:rPr>
            </w:pPr>
            <w:proofErr w:type="spellStart"/>
            <w:r w:rsidRPr="00FA722B">
              <w:rPr>
                <w:sz w:val="16"/>
                <w:szCs w:val="16"/>
              </w:rPr>
              <w:t>w-wa</w:t>
            </w:r>
            <w:proofErr w:type="spellEnd"/>
            <w:r w:rsidRPr="00FA722B">
              <w:rPr>
                <w:sz w:val="16"/>
                <w:szCs w:val="16"/>
              </w:rPr>
              <w:t xml:space="preserve"> </w:t>
            </w:r>
          </w:p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</w:t>
            </w:r>
            <w:r w:rsidRPr="00FA722B">
              <w:rPr>
                <w:sz w:val="16"/>
                <w:szCs w:val="16"/>
              </w:rPr>
              <w:t>r. 14 cm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A722B" w:rsidRPr="00FA722B" w:rsidRDefault="00FA722B" w:rsidP="006B770B">
            <w:pPr>
              <w:jc w:val="center"/>
              <w:rPr>
                <w:sz w:val="16"/>
                <w:szCs w:val="16"/>
              </w:rPr>
            </w:pPr>
            <w:r w:rsidRPr="00FA722B">
              <w:rPr>
                <w:sz w:val="16"/>
                <w:szCs w:val="16"/>
              </w:rPr>
              <w:t>Kostka bruk. bet. czerwona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Krawężnik wtopiony 12x25 cm</w:t>
            </w:r>
          </w:p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A722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Ława bet. pod krawężnik </w:t>
            </w:r>
          </w:p>
          <w:p w:rsidR="00FA722B" w:rsidRPr="00FA722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</w:p>
        </w:tc>
      </w:tr>
      <w:tr w:rsidR="00FA722B" w:rsidTr="00433AA1">
        <w:tc>
          <w:tcPr>
            <w:tcW w:w="425" w:type="dxa"/>
            <w:tcBorders>
              <w:top w:val="double" w:sz="4" w:space="0" w:color="auto"/>
            </w:tcBorders>
          </w:tcPr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0+017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FA722B" w:rsidRPr="006B770B" w:rsidRDefault="00FA722B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FA722B" w:rsidRPr="00A83127" w:rsidRDefault="00FA722B" w:rsidP="006B770B">
            <w:pPr>
              <w:jc w:val="center"/>
              <w:rPr>
                <w:sz w:val="16"/>
                <w:szCs w:val="16"/>
              </w:rPr>
            </w:pPr>
            <w:r w:rsidRPr="00A83127">
              <w:rPr>
                <w:sz w:val="16"/>
                <w:szCs w:val="16"/>
              </w:rPr>
              <w:t>6,7/3,7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7,80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0,11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93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0+038</w:t>
            </w:r>
          </w:p>
        </w:tc>
        <w:tc>
          <w:tcPr>
            <w:tcW w:w="850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</w:tcPr>
          <w:p w:rsidR="00FA722B" w:rsidRPr="00A83127" w:rsidRDefault="00A83127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6,0/3,0</w:t>
            </w:r>
          </w:p>
        </w:tc>
        <w:tc>
          <w:tcPr>
            <w:tcW w:w="709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6,75</w:t>
            </w:r>
          </w:p>
        </w:tc>
        <w:tc>
          <w:tcPr>
            <w:tcW w:w="851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6,75</w:t>
            </w:r>
          </w:p>
        </w:tc>
        <w:tc>
          <w:tcPr>
            <w:tcW w:w="992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992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993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93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0+049,50</w:t>
            </w:r>
          </w:p>
        </w:tc>
        <w:tc>
          <w:tcPr>
            <w:tcW w:w="850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</w:tcPr>
          <w:p w:rsidR="00FA722B" w:rsidRPr="00A83127" w:rsidRDefault="00A83127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8,0/5,0</w:t>
            </w:r>
          </w:p>
        </w:tc>
        <w:tc>
          <w:tcPr>
            <w:tcW w:w="709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9,75</w:t>
            </w:r>
          </w:p>
        </w:tc>
        <w:tc>
          <w:tcPr>
            <w:tcW w:w="851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9,75</w:t>
            </w:r>
          </w:p>
        </w:tc>
        <w:tc>
          <w:tcPr>
            <w:tcW w:w="992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992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0,15</w:t>
            </w:r>
          </w:p>
        </w:tc>
        <w:tc>
          <w:tcPr>
            <w:tcW w:w="993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93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0+052</w:t>
            </w:r>
          </w:p>
        </w:tc>
        <w:tc>
          <w:tcPr>
            <w:tcW w:w="850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2,90</w:t>
            </w:r>
          </w:p>
        </w:tc>
        <w:tc>
          <w:tcPr>
            <w:tcW w:w="709" w:type="dxa"/>
          </w:tcPr>
          <w:p w:rsidR="00FA722B" w:rsidRPr="00A83127" w:rsidRDefault="00A83127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7,9/5,2</w:t>
            </w:r>
          </w:p>
        </w:tc>
        <w:tc>
          <w:tcPr>
            <w:tcW w:w="709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29,43</w:t>
            </w:r>
          </w:p>
        </w:tc>
        <w:tc>
          <w:tcPr>
            <w:tcW w:w="851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29,43</w:t>
            </w:r>
          </w:p>
        </w:tc>
        <w:tc>
          <w:tcPr>
            <w:tcW w:w="992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8,30</w:t>
            </w:r>
          </w:p>
        </w:tc>
        <w:tc>
          <w:tcPr>
            <w:tcW w:w="992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993" w:type="dxa"/>
          </w:tcPr>
          <w:p w:rsidR="00FA722B" w:rsidRPr="00A83127" w:rsidRDefault="00A83127" w:rsidP="006B770B">
            <w:pPr>
              <w:jc w:val="center"/>
              <w:rPr>
                <w:sz w:val="16"/>
                <w:szCs w:val="16"/>
              </w:rPr>
            </w:pPr>
            <w:r w:rsidRPr="00A83127">
              <w:rPr>
                <w:sz w:val="16"/>
                <w:szCs w:val="16"/>
              </w:rPr>
              <w:t>Pow. z chodnikiem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93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0+063,50</w:t>
            </w:r>
          </w:p>
        </w:tc>
        <w:tc>
          <w:tcPr>
            <w:tcW w:w="850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</w:tcPr>
          <w:p w:rsidR="00FA722B" w:rsidRPr="006B770B" w:rsidRDefault="00A83127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</w:tcPr>
          <w:p w:rsidR="00FA722B" w:rsidRPr="00A83127" w:rsidRDefault="00A83127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6,0/3,0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6,75</w:t>
            </w:r>
          </w:p>
        </w:tc>
        <w:tc>
          <w:tcPr>
            <w:tcW w:w="708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6,75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0+070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709" w:type="dxa"/>
          </w:tcPr>
          <w:p w:rsidR="00FA722B" w:rsidRPr="00A83127" w:rsidRDefault="005A7BE2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7,0/4,0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11,05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11,05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5,64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0,17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0+074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709" w:type="dxa"/>
          </w:tcPr>
          <w:p w:rsidR="00FA722B" w:rsidRPr="00A83127" w:rsidRDefault="005A7BE2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1,20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2,16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2,16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Furtka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0+080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709" w:type="dxa"/>
          </w:tcPr>
          <w:p w:rsidR="00FA722B" w:rsidRPr="00A83127" w:rsidRDefault="005A7BE2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1,20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2,40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2,40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Furtka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0+092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709" w:type="dxa"/>
          </w:tcPr>
          <w:p w:rsidR="00FA722B" w:rsidRPr="00A83127" w:rsidRDefault="005A7BE2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6,5/3,5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9,25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9,25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8,98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0,27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7BE2" w:rsidTr="00105046">
        <w:tc>
          <w:tcPr>
            <w:tcW w:w="425" w:type="dxa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0+103</w:t>
            </w:r>
          </w:p>
        </w:tc>
        <w:tc>
          <w:tcPr>
            <w:tcW w:w="850" w:type="dxa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67" w:type="dxa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5A7BE2" w:rsidRPr="00A83127" w:rsidRDefault="005A7BE2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28" w:type="dxa"/>
            <w:gridSpan w:val="4"/>
          </w:tcPr>
          <w:p w:rsidR="005A7BE2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Garaż przylega do krawężnika ulicy. 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0+108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1,80</w:t>
            </w:r>
          </w:p>
        </w:tc>
        <w:tc>
          <w:tcPr>
            <w:tcW w:w="709" w:type="dxa"/>
          </w:tcPr>
          <w:p w:rsidR="00FA722B" w:rsidRPr="00A83127" w:rsidRDefault="005A7BE2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7,0/4,0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9,45</w:t>
            </w:r>
          </w:p>
        </w:tc>
        <w:tc>
          <w:tcPr>
            <w:tcW w:w="850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9,45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4,84</w:t>
            </w:r>
          </w:p>
        </w:tc>
        <w:tc>
          <w:tcPr>
            <w:tcW w:w="992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0,15</w:t>
            </w:r>
          </w:p>
        </w:tc>
        <w:tc>
          <w:tcPr>
            <w:tcW w:w="993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5A7BE2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0+118</w:t>
            </w:r>
          </w:p>
        </w:tc>
        <w:tc>
          <w:tcPr>
            <w:tcW w:w="850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</w:tcPr>
          <w:p w:rsidR="00FA722B" w:rsidRPr="00A83127" w:rsidRDefault="00433AA1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709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8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</w:t>
            </w:r>
          </w:p>
        </w:tc>
        <w:tc>
          <w:tcPr>
            <w:tcW w:w="993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Furtka</w:t>
            </w:r>
          </w:p>
        </w:tc>
      </w:tr>
      <w:tr w:rsidR="00FA722B" w:rsidTr="00A83127">
        <w:tc>
          <w:tcPr>
            <w:tcW w:w="425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3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0+126</w:t>
            </w:r>
          </w:p>
        </w:tc>
        <w:tc>
          <w:tcPr>
            <w:tcW w:w="850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</w:tcPr>
          <w:p w:rsidR="00FA722B" w:rsidRPr="00A83127" w:rsidRDefault="00433AA1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6,2/3,2</w:t>
            </w:r>
          </w:p>
        </w:tc>
        <w:tc>
          <w:tcPr>
            <w:tcW w:w="709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6,20</w:t>
            </w:r>
          </w:p>
        </w:tc>
        <w:tc>
          <w:tcPr>
            <w:tcW w:w="851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6,20</w:t>
            </w:r>
          </w:p>
        </w:tc>
        <w:tc>
          <w:tcPr>
            <w:tcW w:w="992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3,20</w:t>
            </w:r>
          </w:p>
        </w:tc>
        <w:tc>
          <w:tcPr>
            <w:tcW w:w="992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93" w:type="dxa"/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A722B" w:rsidTr="00433AA1">
        <w:tc>
          <w:tcPr>
            <w:tcW w:w="425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0+131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A722B" w:rsidRPr="00A83127" w:rsidRDefault="00433AA1" w:rsidP="006B77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9,0/6,0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11,25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11,25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0,27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FA722B" w:rsidRPr="006B770B" w:rsidRDefault="00433AA1" w:rsidP="006B7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3AA1" w:rsidTr="00433AA1">
        <w:tc>
          <w:tcPr>
            <w:tcW w:w="3544" w:type="dxa"/>
            <w:gridSpan w:val="5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9,25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19,50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39,91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9,45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35,63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113,74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58,06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1,76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  <w:r w:rsidRPr="00433AA1">
              <w:rPr>
                <w:b/>
                <w:sz w:val="20"/>
                <w:szCs w:val="20"/>
              </w:rPr>
              <w:t>X</w:t>
            </w:r>
          </w:p>
          <w:p w:rsidR="00433AA1" w:rsidRPr="00433AA1" w:rsidRDefault="00433AA1" w:rsidP="006B770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B770B" w:rsidRDefault="006B770B" w:rsidP="00A67B38"/>
    <w:p w:rsidR="008513E5" w:rsidRPr="008513E5" w:rsidRDefault="008513E5" w:rsidP="00A67B38">
      <w:pPr>
        <w:rPr>
          <w:b/>
          <w:u w:val="single"/>
        </w:rPr>
      </w:pPr>
      <w:r w:rsidRPr="008513E5">
        <w:rPr>
          <w:b/>
          <w:u w:val="single"/>
        </w:rPr>
        <w:t>Kształt zjazdów:</w:t>
      </w:r>
    </w:p>
    <w:p w:rsidR="00A67B38" w:rsidRDefault="008513E5" w:rsidP="00A67B38">
      <w:pPr>
        <w:rPr>
          <w:b/>
          <w:u w:val="single"/>
        </w:rPr>
      </w:pPr>
      <w:r>
        <w:rPr>
          <w:b/>
          <w:u w:val="single"/>
        </w:rPr>
        <w:t xml:space="preserve">                        </w:t>
      </w:r>
      <w:r w:rsidR="001F4CCE" w:rsidRPr="001F4CCE">
        <w:rPr>
          <w:b/>
          <w:noProof/>
          <w:u w:val="single"/>
          <w:lang w:eastAsia="pl-PL"/>
        </w:rPr>
        <w:t xml:space="preserve"> </w:t>
      </w:r>
      <w:r w:rsidR="001F4CCE">
        <w:rPr>
          <w:b/>
          <w:noProof/>
          <w:u w:val="single"/>
          <w:lang w:eastAsia="pl-PL"/>
        </w:rPr>
        <w:drawing>
          <wp:inline distT="0" distB="0" distL="0" distR="0">
            <wp:extent cx="4419600" cy="2819400"/>
            <wp:effectExtent l="19050" t="0" r="0" b="0"/>
            <wp:docPr id="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13E5" w:rsidRDefault="008513E5" w:rsidP="00A67B38">
      <w:pPr>
        <w:rPr>
          <w:b/>
          <w:u w:val="single"/>
        </w:rPr>
      </w:pPr>
    </w:p>
    <w:p w:rsidR="008513E5" w:rsidRDefault="008513E5" w:rsidP="00A67B38">
      <w:pPr>
        <w:rPr>
          <w:b/>
          <w:u w:val="single"/>
        </w:rPr>
      </w:pPr>
      <w:r>
        <w:rPr>
          <w:b/>
          <w:u w:val="single"/>
        </w:rPr>
        <w:lastRenderedPageBreak/>
        <w:t>Nawierzchnia projektowa:</w:t>
      </w:r>
    </w:p>
    <w:p w:rsidR="0098386C" w:rsidRDefault="008513E5" w:rsidP="0098386C">
      <w:pPr>
        <w:pStyle w:val="Bezodstpw"/>
      </w:pPr>
      <w:r>
        <w:rPr>
          <w:noProof/>
          <w:lang w:eastAsia="pl-PL"/>
        </w:rPr>
        <w:drawing>
          <wp:inline distT="0" distB="0" distL="0" distR="0">
            <wp:extent cx="2990850" cy="1849054"/>
            <wp:effectExtent l="19050" t="0" r="0" b="0"/>
            <wp:docPr id="9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363" cy="1849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386C" w:rsidRDefault="0098386C" w:rsidP="0098386C">
      <w:pPr>
        <w:pStyle w:val="Bezodstpw"/>
        <w:rPr>
          <w:sz w:val="20"/>
          <w:szCs w:val="20"/>
        </w:rPr>
      </w:pPr>
    </w:p>
    <w:p w:rsidR="0098386C" w:rsidRDefault="0098386C" w:rsidP="0098386C">
      <w:pPr>
        <w:pStyle w:val="Bezodstpw"/>
        <w:rPr>
          <w:sz w:val="20"/>
          <w:szCs w:val="20"/>
        </w:rPr>
      </w:pPr>
    </w:p>
    <w:p w:rsidR="0098386C" w:rsidRDefault="0098386C" w:rsidP="0098386C">
      <w:pPr>
        <w:pStyle w:val="Bezodstpw"/>
        <w:rPr>
          <w:sz w:val="20"/>
          <w:szCs w:val="20"/>
        </w:rPr>
      </w:pPr>
    </w:p>
    <w:p w:rsidR="001F4CCE" w:rsidRPr="00A67B38" w:rsidRDefault="0098386C" w:rsidP="0098386C">
      <w:pPr>
        <w:pStyle w:val="Bezodstpw"/>
      </w:pPr>
      <w:r>
        <w:br w:type="textWrapping" w:clear="all"/>
      </w:r>
    </w:p>
    <w:sectPr w:rsidR="001F4CCE" w:rsidRPr="00A67B38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6B770B"/>
    <w:rsid w:val="00126F87"/>
    <w:rsid w:val="001A04A9"/>
    <w:rsid w:val="001F4CCE"/>
    <w:rsid w:val="0026172C"/>
    <w:rsid w:val="00433AA1"/>
    <w:rsid w:val="005A7BE2"/>
    <w:rsid w:val="006B770B"/>
    <w:rsid w:val="0071227E"/>
    <w:rsid w:val="008513E5"/>
    <w:rsid w:val="008D6A5E"/>
    <w:rsid w:val="009540B9"/>
    <w:rsid w:val="0098386C"/>
    <w:rsid w:val="00A51FAB"/>
    <w:rsid w:val="00A62B7A"/>
    <w:rsid w:val="00A67B38"/>
    <w:rsid w:val="00A83127"/>
    <w:rsid w:val="00CE32D8"/>
    <w:rsid w:val="00F956E1"/>
    <w:rsid w:val="00FA722B"/>
    <w:rsid w:val="00FB7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B770B"/>
    <w:pPr>
      <w:spacing w:after="0" w:line="240" w:lineRule="auto"/>
    </w:pPr>
  </w:style>
  <w:style w:type="table" w:styleId="Tabela-Siatka">
    <w:name w:val="Table Grid"/>
    <w:basedOn w:val="Standardowy"/>
    <w:uiPriority w:val="59"/>
    <w:rsid w:val="006B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A5602-DE64-4EA1-BECA-37D4945CB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6</cp:revision>
  <dcterms:created xsi:type="dcterms:W3CDTF">2016-09-19T19:42:00Z</dcterms:created>
  <dcterms:modified xsi:type="dcterms:W3CDTF">2016-10-12T18:23:00Z</dcterms:modified>
</cp:coreProperties>
</file>